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1686"/>
        <w:gridCol w:w="673"/>
        <w:gridCol w:w="1527"/>
        <w:gridCol w:w="784"/>
        <w:gridCol w:w="3960"/>
      </w:tblGrid>
      <w:tr w:rsidR="00097BA6" w:rsidRPr="00097BA6" w14:paraId="136536A4" w14:textId="77777777" w:rsidTr="00097BA6">
        <w:trPr>
          <w:trHeight w:val="255"/>
        </w:trPr>
        <w:tc>
          <w:tcPr>
            <w:tcW w:w="5760" w:type="dxa"/>
            <w:gridSpan w:val="4"/>
            <w:vMerge w:val="restart"/>
            <w:hideMark/>
          </w:tcPr>
          <w:p w14:paraId="7C5259BF" w14:textId="77777777" w:rsidR="00097BA6" w:rsidRPr="00097BA6" w:rsidRDefault="00097BA6">
            <w:r w:rsidRPr="00097BA6">
              <w:t>САМАРСКИЙ РФ АО "РОССЕЛЬХОЗБАНК" г. Самара</w:t>
            </w:r>
          </w:p>
        </w:tc>
        <w:tc>
          <w:tcPr>
            <w:tcW w:w="960" w:type="dxa"/>
            <w:noWrap/>
            <w:hideMark/>
          </w:tcPr>
          <w:p w14:paraId="7E49E2AD" w14:textId="77777777" w:rsidR="00097BA6" w:rsidRPr="00097BA6" w:rsidRDefault="00097BA6">
            <w:r w:rsidRPr="00097BA6">
              <w:t>БИК</w:t>
            </w:r>
          </w:p>
        </w:tc>
        <w:tc>
          <w:tcPr>
            <w:tcW w:w="5120" w:type="dxa"/>
            <w:noWrap/>
            <w:hideMark/>
          </w:tcPr>
          <w:p w14:paraId="738A156F" w14:textId="77777777" w:rsidR="00097BA6" w:rsidRPr="00097BA6" w:rsidRDefault="00097BA6">
            <w:r w:rsidRPr="00097BA6">
              <w:t>043601978</w:t>
            </w:r>
          </w:p>
        </w:tc>
      </w:tr>
      <w:tr w:rsidR="00097BA6" w:rsidRPr="00097BA6" w14:paraId="1FC75DA7" w14:textId="77777777" w:rsidTr="00097BA6">
        <w:trPr>
          <w:trHeight w:val="450"/>
        </w:trPr>
        <w:tc>
          <w:tcPr>
            <w:tcW w:w="5760" w:type="dxa"/>
            <w:gridSpan w:val="4"/>
            <w:vMerge/>
            <w:hideMark/>
          </w:tcPr>
          <w:p w14:paraId="2CEDFA09" w14:textId="77777777" w:rsidR="00097BA6" w:rsidRPr="00097BA6" w:rsidRDefault="00097BA6"/>
        </w:tc>
        <w:tc>
          <w:tcPr>
            <w:tcW w:w="960" w:type="dxa"/>
            <w:vMerge w:val="restart"/>
            <w:noWrap/>
            <w:hideMark/>
          </w:tcPr>
          <w:p w14:paraId="409DF78C" w14:textId="77777777" w:rsidR="00097BA6" w:rsidRPr="00097BA6" w:rsidRDefault="00097BA6">
            <w:proofErr w:type="spellStart"/>
            <w:r w:rsidRPr="00097BA6">
              <w:t>Сч</w:t>
            </w:r>
            <w:proofErr w:type="spellEnd"/>
            <w:r w:rsidRPr="00097BA6">
              <w:t>. №</w:t>
            </w:r>
          </w:p>
        </w:tc>
        <w:tc>
          <w:tcPr>
            <w:tcW w:w="5120" w:type="dxa"/>
            <w:vMerge w:val="restart"/>
            <w:noWrap/>
            <w:hideMark/>
          </w:tcPr>
          <w:p w14:paraId="072E8C41" w14:textId="77777777" w:rsidR="00097BA6" w:rsidRPr="00097BA6" w:rsidRDefault="00097BA6">
            <w:r w:rsidRPr="00097BA6">
              <w:t>30101810900000000978</w:t>
            </w:r>
          </w:p>
        </w:tc>
      </w:tr>
      <w:tr w:rsidR="00097BA6" w:rsidRPr="00097BA6" w14:paraId="51486C06" w14:textId="77777777" w:rsidTr="00097BA6">
        <w:trPr>
          <w:trHeight w:val="225"/>
        </w:trPr>
        <w:tc>
          <w:tcPr>
            <w:tcW w:w="5760" w:type="dxa"/>
            <w:gridSpan w:val="4"/>
            <w:noWrap/>
            <w:hideMark/>
          </w:tcPr>
          <w:p w14:paraId="3E608072" w14:textId="77777777" w:rsidR="00097BA6" w:rsidRPr="00097BA6" w:rsidRDefault="00097BA6">
            <w:r w:rsidRPr="00097BA6">
              <w:t>Банк получателя</w:t>
            </w:r>
          </w:p>
        </w:tc>
        <w:tc>
          <w:tcPr>
            <w:tcW w:w="960" w:type="dxa"/>
            <w:vMerge/>
            <w:hideMark/>
          </w:tcPr>
          <w:p w14:paraId="172C78C6" w14:textId="77777777" w:rsidR="00097BA6" w:rsidRPr="00097BA6" w:rsidRDefault="00097BA6"/>
        </w:tc>
        <w:tc>
          <w:tcPr>
            <w:tcW w:w="5120" w:type="dxa"/>
            <w:vMerge/>
            <w:hideMark/>
          </w:tcPr>
          <w:p w14:paraId="2021F1DD" w14:textId="77777777" w:rsidR="00097BA6" w:rsidRPr="00097BA6" w:rsidRDefault="00097BA6"/>
        </w:tc>
      </w:tr>
      <w:tr w:rsidR="00097BA6" w:rsidRPr="00097BA6" w14:paraId="5C74AFCA" w14:textId="77777777" w:rsidTr="00097BA6">
        <w:trPr>
          <w:trHeight w:val="255"/>
        </w:trPr>
        <w:tc>
          <w:tcPr>
            <w:tcW w:w="869" w:type="dxa"/>
            <w:noWrap/>
            <w:hideMark/>
          </w:tcPr>
          <w:p w14:paraId="6264F99F" w14:textId="77777777" w:rsidR="00097BA6" w:rsidRPr="00097BA6" w:rsidRDefault="00097BA6">
            <w:r w:rsidRPr="00097BA6">
              <w:t>ИНН</w:t>
            </w:r>
          </w:p>
        </w:tc>
        <w:tc>
          <w:tcPr>
            <w:tcW w:w="2142" w:type="dxa"/>
            <w:noWrap/>
            <w:hideMark/>
          </w:tcPr>
          <w:p w14:paraId="56C921A0" w14:textId="77777777" w:rsidR="00097BA6" w:rsidRPr="00097BA6" w:rsidRDefault="00097BA6">
            <w:r w:rsidRPr="00097BA6">
              <w:t>6312103450</w:t>
            </w:r>
          </w:p>
        </w:tc>
        <w:tc>
          <w:tcPr>
            <w:tcW w:w="815" w:type="dxa"/>
            <w:noWrap/>
            <w:hideMark/>
          </w:tcPr>
          <w:p w14:paraId="7D1BE14C" w14:textId="77777777" w:rsidR="00097BA6" w:rsidRPr="00097BA6" w:rsidRDefault="00097BA6">
            <w:r w:rsidRPr="00097BA6">
              <w:t>КПП</w:t>
            </w:r>
          </w:p>
        </w:tc>
        <w:tc>
          <w:tcPr>
            <w:tcW w:w="1934" w:type="dxa"/>
            <w:noWrap/>
            <w:hideMark/>
          </w:tcPr>
          <w:p w14:paraId="319F0936" w14:textId="77777777" w:rsidR="00097BA6" w:rsidRPr="00097BA6" w:rsidRDefault="00097BA6">
            <w:r w:rsidRPr="00097BA6">
              <w:t>631201001</w:t>
            </w:r>
          </w:p>
        </w:tc>
        <w:tc>
          <w:tcPr>
            <w:tcW w:w="960" w:type="dxa"/>
            <w:vMerge w:val="restart"/>
            <w:noWrap/>
            <w:hideMark/>
          </w:tcPr>
          <w:p w14:paraId="3D3125F9" w14:textId="77777777" w:rsidR="00097BA6" w:rsidRPr="00097BA6" w:rsidRDefault="00097BA6">
            <w:proofErr w:type="spellStart"/>
            <w:r w:rsidRPr="00097BA6">
              <w:t>Сч</w:t>
            </w:r>
            <w:proofErr w:type="spellEnd"/>
            <w:r w:rsidRPr="00097BA6">
              <w:t>. №</w:t>
            </w:r>
          </w:p>
        </w:tc>
        <w:tc>
          <w:tcPr>
            <w:tcW w:w="5120" w:type="dxa"/>
            <w:vMerge w:val="restart"/>
            <w:noWrap/>
            <w:hideMark/>
          </w:tcPr>
          <w:p w14:paraId="218A94A1" w14:textId="77777777" w:rsidR="00097BA6" w:rsidRPr="00097BA6" w:rsidRDefault="00097BA6">
            <w:r w:rsidRPr="00097BA6">
              <w:t>40702810413000002220</w:t>
            </w:r>
          </w:p>
        </w:tc>
      </w:tr>
      <w:tr w:rsidR="00097BA6" w:rsidRPr="00097BA6" w14:paraId="62D447B0" w14:textId="77777777" w:rsidTr="00097BA6">
        <w:trPr>
          <w:trHeight w:val="450"/>
        </w:trPr>
        <w:tc>
          <w:tcPr>
            <w:tcW w:w="5760" w:type="dxa"/>
            <w:gridSpan w:val="4"/>
            <w:vMerge w:val="restart"/>
            <w:hideMark/>
          </w:tcPr>
          <w:p w14:paraId="0388C748" w14:textId="77777777" w:rsidR="00097BA6" w:rsidRPr="00097BA6" w:rsidRDefault="00097BA6">
            <w:r w:rsidRPr="00097BA6">
              <w:t>Общество с ограниченной ответственностью "Самарский питомник"</w:t>
            </w:r>
          </w:p>
        </w:tc>
        <w:tc>
          <w:tcPr>
            <w:tcW w:w="960" w:type="dxa"/>
            <w:vMerge/>
            <w:hideMark/>
          </w:tcPr>
          <w:p w14:paraId="3151C20A" w14:textId="77777777" w:rsidR="00097BA6" w:rsidRPr="00097BA6" w:rsidRDefault="00097BA6"/>
        </w:tc>
        <w:tc>
          <w:tcPr>
            <w:tcW w:w="5120" w:type="dxa"/>
            <w:vMerge/>
            <w:hideMark/>
          </w:tcPr>
          <w:p w14:paraId="288DCBE8" w14:textId="77777777" w:rsidR="00097BA6" w:rsidRPr="00097BA6" w:rsidRDefault="00097BA6"/>
        </w:tc>
      </w:tr>
      <w:tr w:rsidR="00097BA6" w:rsidRPr="00097BA6" w14:paraId="74DB3279" w14:textId="77777777" w:rsidTr="00097BA6">
        <w:trPr>
          <w:trHeight w:val="450"/>
        </w:trPr>
        <w:tc>
          <w:tcPr>
            <w:tcW w:w="5760" w:type="dxa"/>
            <w:gridSpan w:val="4"/>
            <w:vMerge/>
            <w:hideMark/>
          </w:tcPr>
          <w:p w14:paraId="04CF24ED" w14:textId="77777777" w:rsidR="00097BA6" w:rsidRPr="00097BA6" w:rsidRDefault="00097BA6"/>
        </w:tc>
        <w:tc>
          <w:tcPr>
            <w:tcW w:w="960" w:type="dxa"/>
            <w:vMerge/>
            <w:hideMark/>
          </w:tcPr>
          <w:p w14:paraId="19C8407D" w14:textId="77777777" w:rsidR="00097BA6" w:rsidRPr="00097BA6" w:rsidRDefault="00097BA6"/>
        </w:tc>
        <w:tc>
          <w:tcPr>
            <w:tcW w:w="5120" w:type="dxa"/>
            <w:vMerge/>
            <w:hideMark/>
          </w:tcPr>
          <w:p w14:paraId="325EAB37" w14:textId="77777777" w:rsidR="00097BA6" w:rsidRPr="00097BA6" w:rsidRDefault="00097BA6"/>
        </w:tc>
      </w:tr>
      <w:tr w:rsidR="00097BA6" w:rsidRPr="00097BA6" w14:paraId="2D29C2E5" w14:textId="77777777" w:rsidTr="00097BA6">
        <w:trPr>
          <w:trHeight w:val="225"/>
        </w:trPr>
        <w:tc>
          <w:tcPr>
            <w:tcW w:w="5760" w:type="dxa"/>
            <w:gridSpan w:val="4"/>
            <w:noWrap/>
            <w:hideMark/>
          </w:tcPr>
          <w:p w14:paraId="182C2F77" w14:textId="77777777" w:rsidR="00097BA6" w:rsidRPr="00097BA6" w:rsidRDefault="00097BA6">
            <w:r w:rsidRPr="00097BA6">
              <w:t>Получатель</w:t>
            </w:r>
          </w:p>
        </w:tc>
        <w:tc>
          <w:tcPr>
            <w:tcW w:w="960" w:type="dxa"/>
            <w:vMerge/>
            <w:hideMark/>
          </w:tcPr>
          <w:p w14:paraId="7225A418" w14:textId="77777777" w:rsidR="00097BA6" w:rsidRPr="00097BA6" w:rsidRDefault="00097BA6"/>
        </w:tc>
        <w:tc>
          <w:tcPr>
            <w:tcW w:w="5120" w:type="dxa"/>
            <w:vMerge/>
            <w:hideMark/>
          </w:tcPr>
          <w:p w14:paraId="291531F1" w14:textId="77777777" w:rsidR="00097BA6" w:rsidRPr="00097BA6" w:rsidRDefault="00097BA6"/>
        </w:tc>
      </w:tr>
    </w:tbl>
    <w:p w14:paraId="2F9C8C5A" w14:textId="77777777" w:rsidR="000F5A3F" w:rsidRDefault="000F5A3F">
      <w:bookmarkStart w:id="0" w:name="_GoBack"/>
      <w:bookmarkEnd w:id="0"/>
    </w:p>
    <w:sectPr w:rsidR="000F5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F0"/>
    <w:rsid w:val="00097BA6"/>
    <w:rsid w:val="000F5A3F"/>
    <w:rsid w:val="00C0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2DA56-36E1-458E-83A7-8DFB138F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5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 Ost</dc:creator>
  <cp:keywords/>
  <dc:description/>
  <cp:lastModifiedBy>Aliona Ost</cp:lastModifiedBy>
  <cp:revision>2</cp:revision>
  <dcterms:created xsi:type="dcterms:W3CDTF">2025-01-23T09:41:00Z</dcterms:created>
  <dcterms:modified xsi:type="dcterms:W3CDTF">2025-01-23T09:41:00Z</dcterms:modified>
</cp:coreProperties>
</file>